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BF5CCA" w:rsidRDefault="00BF5CCA" w:rsidP="00BF5CCA">
      <w:pPr>
        <w:jc w:val="center"/>
        <w:rPr>
          <w:rFonts w:hint="cs"/>
          <w:b/>
          <w:bCs/>
          <w:sz w:val="44"/>
          <w:szCs w:val="44"/>
          <w:rtl/>
        </w:rPr>
      </w:pPr>
      <w:r w:rsidRPr="00BF5CCA">
        <w:rPr>
          <w:rFonts w:hint="cs"/>
          <w:b/>
          <w:bCs/>
          <w:sz w:val="44"/>
          <w:szCs w:val="44"/>
          <w:rtl/>
        </w:rPr>
        <w:t>شاخصهاي ساختاري</w:t>
      </w:r>
    </w:p>
    <w:p w:rsidR="00000000" w:rsidRPr="00BF5CCA" w:rsidRDefault="00485829" w:rsidP="00BF5CCA">
      <w:pPr>
        <w:numPr>
          <w:ilvl w:val="0"/>
          <w:numId w:val="1"/>
        </w:numPr>
        <w:spacing w:after="0"/>
        <w:jc w:val="center"/>
      </w:pPr>
      <w:r w:rsidRPr="00BF5CCA">
        <w:rPr>
          <w:b/>
          <w:bCs/>
          <w:rtl/>
        </w:rPr>
        <w:t>100</w:t>
      </w:r>
      <w:r w:rsidRPr="00BF5CCA">
        <w:rPr>
          <w:b/>
          <w:bCs/>
          <w:rtl/>
        </w:rPr>
        <w:t>×</w:t>
      </w:r>
      <w:r w:rsidRPr="00BF5CCA">
        <w:rPr>
          <w:b/>
          <w:bCs/>
          <w:u w:val="single"/>
          <w:rtl/>
          <w:lang w:bidi="ar-SA"/>
        </w:rPr>
        <w:t xml:space="preserve"> تعداد بخشهایی که آموزش بهداشت دست درسال گذشته برگزار کرده </w:t>
      </w:r>
      <w:r w:rsidRPr="00BF5CCA">
        <w:rPr>
          <w:b/>
          <w:bCs/>
          <w:u w:val="single"/>
          <w:rtl/>
          <w:lang w:bidi="ar-SA"/>
        </w:rPr>
        <w:t>اند</w:t>
      </w:r>
    </w:p>
    <w:p w:rsidR="00BF5CCA" w:rsidRPr="00BF5CCA" w:rsidRDefault="00BF5CCA" w:rsidP="00BF5CCA">
      <w:pPr>
        <w:spacing w:after="0"/>
        <w:jc w:val="center"/>
        <w:rPr>
          <w:rtl/>
        </w:rPr>
      </w:pPr>
      <w:r w:rsidRPr="00BF5CCA">
        <w:rPr>
          <w:b/>
          <w:bCs/>
          <w:rtl/>
        </w:rPr>
        <w:t>تعداد کل بخشهای بیمارستان</w:t>
      </w:r>
    </w:p>
    <w:p w:rsidR="00BF5CCA" w:rsidRPr="00BF5CCA" w:rsidRDefault="00BF5CCA" w:rsidP="00BF5CCA">
      <w:pPr>
        <w:spacing w:after="0"/>
        <w:jc w:val="center"/>
        <w:rPr>
          <w:rtl/>
        </w:rPr>
      </w:pPr>
    </w:p>
    <w:p w:rsidR="00000000" w:rsidRPr="00BF5CCA" w:rsidRDefault="00485829" w:rsidP="00BF5CCA">
      <w:pPr>
        <w:numPr>
          <w:ilvl w:val="0"/>
          <w:numId w:val="2"/>
        </w:numPr>
        <w:spacing w:after="0"/>
        <w:jc w:val="center"/>
        <w:rPr>
          <w:rtl/>
        </w:rPr>
      </w:pPr>
      <w:r w:rsidRPr="00BF5CCA">
        <w:rPr>
          <w:b/>
          <w:bCs/>
          <w:rtl/>
        </w:rPr>
        <w:t>100×</w:t>
      </w:r>
      <w:r w:rsidRPr="00BF5CCA">
        <w:rPr>
          <w:b/>
          <w:bCs/>
          <w:u w:val="single"/>
          <w:rtl/>
          <w:lang w:bidi="ar-SA"/>
        </w:rPr>
        <w:t xml:space="preserve"> تعداد بخشهایی که آموزش ایمنی تزریقات درسال گذشته برگزار کرده </w:t>
      </w:r>
      <w:r w:rsidRPr="00BF5CCA">
        <w:rPr>
          <w:b/>
          <w:bCs/>
          <w:u w:val="single"/>
          <w:rtl/>
          <w:lang w:bidi="ar-SA"/>
        </w:rPr>
        <w:t>اند</w:t>
      </w:r>
    </w:p>
    <w:p w:rsidR="00BF5CCA" w:rsidRPr="00BF5CCA" w:rsidRDefault="00BF5CCA" w:rsidP="00BF5CCA">
      <w:pPr>
        <w:spacing w:after="0"/>
        <w:jc w:val="center"/>
        <w:rPr>
          <w:rtl/>
        </w:rPr>
      </w:pPr>
      <w:r w:rsidRPr="00BF5CCA">
        <w:rPr>
          <w:b/>
          <w:bCs/>
          <w:rtl/>
        </w:rPr>
        <w:t>تعداد کل بخشهای بیمارستان</w:t>
      </w:r>
    </w:p>
    <w:p w:rsidR="00BF5CCA" w:rsidRPr="00BF5CCA" w:rsidRDefault="00BF5CCA" w:rsidP="00BF5CCA">
      <w:pPr>
        <w:spacing w:after="0"/>
        <w:jc w:val="center"/>
        <w:rPr>
          <w:rtl/>
        </w:rPr>
      </w:pPr>
    </w:p>
    <w:p w:rsidR="00000000" w:rsidRPr="00BF5CCA" w:rsidRDefault="00485829" w:rsidP="00BF5CCA">
      <w:pPr>
        <w:numPr>
          <w:ilvl w:val="0"/>
          <w:numId w:val="3"/>
        </w:numPr>
        <w:spacing w:after="0"/>
        <w:jc w:val="center"/>
        <w:rPr>
          <w:rtl/>
        </w:rPr>
      </w:pPr>
      <w:r w:rsidRPr="00BF5CCA">
        <w:rPr>
          <w:b/>
          <w:bCs/>
          <w:rtl/>
        </w:rPr>
        <w:t>100×</w:t>
      </w:r>
      <w:r w:rsidRPr="00BF5CCA">
        <w:rPr>
          <w:b/>
          <w:bCs/>
          <w:u w:val="single"/>
          <w:rtl/>
          <w:lang w:bidi="ar-SA"/>
        </w:rPr>
        <w:t xml:space="preserve"> تعداد پرسنلی که پرونده بهداشتی تشکیل داده </w:t>
      </w:r>
      <w:r w:rsidRPr="00BF5CCA">
        <w:rPr>
          <w:b/>
          <w:bCs/>
          <w:u w:val="single"/>
          <w:rtl/>
          <w:lang w:bidi="ar-SA"/>
        </w:rPr>
        <w:t>اند</w:t>
      </w:r>
    </w:p>
    <w:p w:rsidR="00BF5CCA" w:rsidRDefault="00BF5CCA" w:rsidP="00BF5CCA">
      <w:pPr>
        <w:spacing w:after="0"/>
        <w:jc w:val="center"/>
        <w:rPr>
          <w:rFonts w:hint="cs"/>
          <w:rtl/>
        </w:rPr>
      </w:pPr>
      <w:r w:rsidRPr="00BF5CCA">
        <w:rPr>
          <w:b/>
          <w:bCs/>
          <w:rtl/>
        </w:rPr>
        <w:t>تعداد کل پرسنل</w:t>
      </w:r>
    </w:p>
    <w:p w:rsidR="00BF5CCA" w:rsidRPr="00BF5CCA" w:rsidRDefault="00BF5CCA" w:rsidP="00BF5CCA">
      <w:pPr>
        <w:spacing w:after="0"/>
        <w:jc w:val="center"/>
        <w:rPr>
          <w:rtl/>
        </w:rPr>
      </w:pPr>
    </w:p>
    <w:p w:rsidR="00000000" w:rsidRPr="00BF5CCA" w:rsidRDefault="00485829" w:rsidP="00BF5CCA">
      <w:pPr>
        <w:numPr>
          <w:ilvl w:val="0"/>
          <w:numId w:val="4"/>
        </w:numPr>
        <w:spacing w:after="0"/>
        <w:jc w:val="center"/>
        <w:rPr>
          <w:sz w:val="16"/>
          <w:szCs w:val="16"/>
        </w:rPr>
      </w:pPr>
      <w:r w:rsidRPr="00BF5CCA">
        <w:rPr>
          <w:b/>
          <w:bCs/>
          <w:sz w:val="16"/>
          <w:szCs w:val="16"/>
          <w:u w:val="single"/>
          <w:rtl/>
        </w:rPr>
        <w:t xml:space="preserve">نسبت </w:t>
      </w:r>
      <w:r w:rsidRPr="00BF5CCA">
        <w:rPr>
          <w:b/>
          <w:bCs/>
          <w:sz w:val="16"/>
          <w:szCs w:val="16"/>
          <w:u w:val="single"/>
          <w:rtl/>
        </w:rPr>
        <w:t>وجود هوا ساز مناسب باایجاد فشار مثبت دراتاق عمل بافیلتراسیون هپا وعدم استفاده ازقرص فرمالین براي ضدعفونی هوای اتاق های عمل</w:t>
      </w:r>
    </w:p>
    <w:p w:rsidR="00BF5CCA" w:rsidRPr="00BF5CCA" w:rsidRDefault="00BF5CCA" w:rsidP="00BF5CCA">
      <w:pPr>
        <w:jc w:val="center"/>
        <w:rPr>
          <w:rtl/>
        </w:rPr>
      </w:pPr>
      <w:r w:rsidRPr="00BF5CCA">
        <w:rPr>
          <w:b/>
          <w:bCs/>
          <w:rtl/>
        </w:rPr>
        <w:t>كل اتاق هاي عمل مراكز تحت پوشش</w:t>
      </w:r>
    </w:p>
    <w:p w:rsidR="00000000" w:rsidRPr="00BF5CCA" w:rsidRDefault="00485829" w:rsidP="00BF5CCA">
      <w:pPr>
        <w:numPr>
          <w:ilvl w:val="0"/>
          <w:numId w:val="5"/>
        </w:numPr>
        <w:spacing w:after="0"/>
        <w:jc w:val="center"/>
        <w:rPr>
          <w:rtl/>
        </w:rPr>
      </w:pPr>
      <w:r w:rsidRPr="00BF5CCA">
        <w:rPr>
          <w:b/>
          <w:bCs/>
          <w:u w:val="single"/>
          <w:rtl/>
        </w:rPr>
        <w:t>استفاده ازدستگاه شستشوی اتوماتیك یانیمه ات</w:t>
      </w:r>
      <w:r w:rsidRPr="00BF5CCA">
        <w:rPr>
          <w:b/>
          <w:bCs/>
          <w:u w:val="single"/>
          <w:rtl/>
        </w:rPr>
        <w:t>وماتیک آندوسکوپ درواحد آندوسکوپی</w:t>
      </w:r>
    </w:p>
    <w:p w:rsidR="00BF5CCA" w:rsidRPr="00BF5CCA" w:rsidRDefault="00BF5CCA" w:rsidP="00BF5CCA">
      <w:pPr>
        <w:spacing w:after="0"/>
        <w:jc w:val="center"/>
        <w:rPr>
          <w:rtl/>
        </w:rPr>
      </w:pPr>
      <w:r w:rsidRPr="00BF5CCA">
        <w:rPr>
          <w:b/>
          <w:bCs/>
          <w:rtl/>
        </w:rPr>
        <w:t>كل واحد هاي آندوسكوپي مراكز تحت پوشش</w:t>
      </w:r>
    </w:p>
    <w:p w:rsidR="00BF5CCA" w:rsidRPr="00BF5CCA" w:rsidRDefault="00BF5CCA" w:rsidP="00BF5CCA">
      <w:pPr>
        <w:spacing w:after="0"/>
        <w:rPr>
          <w:rtl/>
        </w:rPr>
      </w:pPr>
      <w:r w:rsidRPr="00BF5CCA">
        <w:rPr>
          <w:rtl/>
        </w:rPr>
        <w:t> </w:t>
      </w:r>
      <w:r w:rsidRPr="00BF5CCA">
        <w:t xml:space="preserve"> </w:t>
      </w:r>
    </w:p>
    <w:p w:rsidR="00000000" w:rsidRPr="00BF5CCA" w:rsidRDefault="00485829" w:rsidP="00BF5CCA">
      <w:pPr>
        <w:numPr>
          <w:ilvl w:val="0"/>
          <w:numId w:val="6"/>
        </w:numPr>
        <w:spacing w:after="0"/>
        <w:jc w:val="center"/>
      </w:pPr>
      <w:r w:rsidRPr="00BF5CCA">
        <w:rPr>
          <w:b/>
          <w:bCs/>
          <w:rtl/>
        </w:rPr>
        <w:t xml:space="preserve">100× </w:t>
      </w:r>
      <w:r w:rsidRPr="00BF5CCA">
        <w:rPr>
          <w:b/>
          <w:bCs/>
          <w:u w:val="single"/>
          <w:rtl/>
        </w:rPr>
        <w:t xml:space="preserve">        </w:t>
      </w:r>
      <w:r w:rsidRPr="00BF5CCA">
        <w:rPr>
          <w:b/>
          <w:bCs/>
          <w:u w:val="single"/>
          <w:rtl/>
        </w:rPr>
        <w:t xml:space="preserve">دستگاههای </w:t>
      </w:r>
      <w:r w:rsidRPr="00BF5CCA">
        <w:rPr>
          <w:b/>
          <w:bCs/>
          <w:u w:val="single"/>
        </w:rPr>
        <w:t xml:space="preserve">            Prevacum</w:t>
      </w:r>
    </w:p>
    <w:p w:rsidR="00BF5CCA" w:rsidRPr="00BF5CCA" w:rsidRDefault="00BF5CCA" w:rsidP="00BF5CCA">
      <w:pPr>
        <w:spacing w:after="0"/>
        <w:jc w:val="center"/>
        <w:rPr>
          <w:rtl/>
        </w:rPr>
      </w:pPr>
      <w:r w:rsidRPr="00BF5CCA">
        <w:rPr>
          <w:b/>
          <w:bCs/>
          <w:rtl/>
        </w:rPr>
        <w:t>مجموع دستگاههای استریلیزاسیون در سطح دانشگاه</w:t>
      </w:r>
    </w:p>
    <w:p w:rsidR="00BF5CCA" w:rsidRPr="00BF5CCA" w:rsidRDefault="00BF5CCA" w:rsidP="00BF5CCA">
      <w:pPr>
        <w:spacing w:after="0"/>
        <w:jc w:val="center"/>
        <w:rPr>
          <w:rtl/>
        </w:rPr>
      </w:pPr>
    </w:p>
    <w:p w:rsidR="00000000" w:rsidRPr="00BF5CCA" w:rsidRDefault="00485829" w:rsidP="00BF5CCA">
      <w:pPr>
        <w:numPr>
          <w:ilvl w:val="0"/>
          <w:numId w:val="7"/>
        </w:numPr>
        <w:spacing w:after="0"/>
        <w:jc w:val="center"/>
        <w:rPr>
          <w:rtl/>
        </w:rPr>
      </w:pPr>
      <w:r w:rsidRPr="00BF5CCA">
        <w:rPr>
          <w:b/>
          <w:bCs/>
          <w:rtl/>
        </w:rPr>
        <w:t xml:space="preserve">100×         </w:t>
      </w:r>
      <w:r w:rsidRPr="00BF5CCA">
        <w:rPr>
          <w:b/>
          <w:bCs/>
          <w:u w:val="single"/>
          <w:rtl/>
        </w:rPr>
        <w:t xml:space="preserve">تعداد بخش های </w:t>
      </w:r>
      <w:r w:rsidRPr="00BF5CCA">
        <w:rPr>
          <w:b/>
          <w:bCs/>
          <w:u w:val="single"/>
        </w:rPr>
        <w:t>ICU</w:t>
      </w:r>
      <w:r w:rsidRPr="00BF5CCA">
        <w:rPr>
          <w:b/>
          <w:bCs/>
          <w:u w:val="single"/>
          <w:rtl/>
        </w:rPr>
        <w:t xml:space="preserve"> بااتاق ایزوله</w:t>
      </w:r>
    </w:p>
    <w:p w:rsidR="00BF5CCA" w:rsidRPr="00BF5CCA" w:rsidRDefault="00BF5CCA" w:rsidP="00BF5CCA">
      <w:pPr>
        <w:spacing w:after="0"/>
        <w:jc w:val="center"/>
        <w:rPr>
          <w:rtl/>
        </w:rPr>
      </w:pPr>
      <w:r w:rsidRPr="00BF5CCA">
        <w:rPr>
          <w:b/>
          <w:bCs/>
          <w:rtl/>
        </w:rPr>
        <w:t xml:space="preserve">کل بخشهای </w:t>
      </w:r>
      <w:r w:rsidRPr="00BF5CCA">
        <w:rPr>
          <w:b/>
          <w:bCs/>
        </w:rPr>
        <w:t>ICU</w:t>
      </w:r>
      <w:r w:rsidRPr="00BF5CCA">
        <w:rPr>
          <w:b/>
          <w:bCs/>
          <w:rtl/>
        </w:rPr>
        <w:t xml:space="preserve"> دانشگاه</w:t>
      </w:r>
    </w:p>
    <w:p w:rsidR="00BF5CCA" w:rsidRPr="00BF5CCA" w:rsidRDefault="00BF5CCA" w:rsidP="00BF5CCA">
      <w:pPr>
        <w:spacing w:after="0"/>
        <w:jc w:val="center"/>
        <w:rPr>
          <w:rtl/>
        </w:rPr>
      </w:pPr>
    </w:p>
    <w:p w:rsidR="00BF5CCA" w:rsidRPr="00BF5CCA" w:rsidRDefault="00BF5CCA" w:rsidP="00BF5CCA">
      <w:pPr>
        <w:spacing w:after="0"/>
        <w:jc w:val="center"/>
        <w:rPr>
          <w:rtl/>
        </w:rPr>
      </w:pPr>
    </w:p>
    <w:p w:rsidR="00000000" w:rsidRPr="00BF5CCA" w:rsidRDefault="00485829" w:rsidP="00BF5CCA">
      <w:pPr>
        <w:numPr>
          <w:ilvl w:val="0"/>
          <w:numId w:val="8"/>
        </w:numPr>
        <w:spacing w:after="0"/>
        <w:jc w:val="center"/>
        <w:rPr>
          <w:rtl/>
        </w:rPr>
      </w:pPr>
      <w:r w:rsidRPr="00BF5CCA">
        <w:rPr>
          <w:b/>
          <w:bCs/>
          <w:rtl/>
        </w:rPr>
        <w:t>100</w:t>
      </w:r>
      <w:r w:rsidRPr="00BF5CCA">
        <w:rPr>
          <w:b/>
          <w:bCs/>
          <w:rtl/>
        </w:rPr>
        <w:t>×</w:t>
      </w:r>
      <w:r w:rsidRPr="00BF5CCA">
        <w:rPr>
          <w:b/>
          <w:bCs/>
          <w:u w:val="single"/>
          <w:rtl/>
        </w:rPr>
        <w:t xml:space="preserve"> </w:t>
      </w:r>
      <w:r w:rsidRPr="00BF5CCA">
        <w:rPr>
          <w:b/>
          <w:bCs/>
          <w:u w:val="single"/>
          <w:rtl/>
        </w:rPr>
        <w:t>تعداد بخشهای جراحی که آموزشهای قبل ازعمل جراحی را بطور مدون دارند</w:t>
      </w:r>
    </w:p>
    <w:p w:rsidR="00BF5CCA" w:rsidRPr="00BF5CCA" w:rsidRDefault="00BF5CCA" w:rsidP="00BF5CCA">
      <w:pPr>
        <w:spacing w:after="0"/>
        <w:jc w:val="center"/>
        <w:rPr>
          <w:rtl/>
        </w:rPr>
      </w:pPr>
      <w:r w:rsidRPr="00BF5CCA">
        <w:rPr>
          <w:b/>
          <w:bCs/>
          <w:rtl/>
        </w:rPr>
        <w:t>کل بخشهای جراحی در یک ماه</w:t>
      </w:r>
    </w:p>
    <w:p w:rsidR="00BF5CCA" w:rsidRPr="00BF5CCA" w:rsidRDefault="00BF5CCA" w:rsidP="00BF5CCA">
      <w:pPr>
        <w:spacing w:after="0"/>
      </w:pPr>
      <w:r w:rsidRPr="00BF5CCA">
        <w:rPr>
          <w:b/>
          <w:bCs/>
          <w:rtl/>
        </w:rPr>
        <w:t xml:space="preserve">                    </w:t>
      </w:r>
    </w:p>
    <w:p w:rsidR="00BF5CCA" w:rsidRPr="00BF5CCA" w:rsidRDefault="00BF5CCA" w:rsidP="00BF5CCA">
      <w:pPr>
        <w:spacing w:after="0"/>
        <w:jc w:val="center"/>
        <w:rPr>
          <w:rtl/>
        </w:rPr>
      </w:pPr>
    </w:p>
    <w:p w:rsidR="00000000" w:rsidRPr="00BF5CCA" w:rsidRDefault="00485829" w:rsidP="00BF5CCA">
      <w:pPr>
        <w:numPr>
          <w:ilvl w:val="0"/>
          <w:numId w:val="9"/>
        </w:numPr>
        <w:spacing w:after="0"/>
        <w:jc w:val="center"/>
        <w:rPr>
          <w:sz w:val="24"/>
          <w:szCs w:val="24"/>
          <w:rtl/>
        </w:rPr>
      </w:pPr>
      <w:r w:rsidRPr="00BF5CCA">
        <w:rPr>
          <w:b/>
          <w:bCs/>
          <w:rtl/>
        </w:rPr>
        <w:t>100</w:t>
      </w:r>
      <w:r w:rsidRPr="00BF5CCA">
        <w:rPr>
          <w:b/>
          <w:bCs/>
          <w:sz w:val="24"/>
          <w:szCs w:val="24"/>
          <w:rtl/>
        </w:rPr>
        <w:t xml:space="preserve">×  </w:t>
      </w:r>
      <w:r w:rsidRPr="00BF5CCA">
        <w:rPr>
          <w:b/>
          <w:bCs/>
          <w:sz w:val="24"/>
          <w:szCs w:val="24"/>
          <w:u w:val="single"/>
          <w:rtl/>
        </w:rPr>
        <w:t>تعداد بخش های جراحی که اموزش بعد از عمل جراحی را بطور مدون دارند</w:t>
      </w:r>
      <w:r w:rsidRPr="00BF5CCA">
        <w:rPr>
          <w:b/>
          <w:bCs/>
          <w:sz w:val="24"/>
          <w:szCs w:val="24"/>
          <w:u w:val="single"/>
        </w:rPr>
        <w:t>.</w:t>
      </w:r>
    </w:p>
    <w:p w:rsidR="00BF5CCA" w:rsidRDefault="00BF5CCA" w:rsidP="00BF5CCA">
      <w:pPr>
        <w:spacing w:after="0"/>
        <w:jc w:val="center"/>
        <w:rPr>
          <w:rFonts w:hint="cs"/>
          <w:sz w:val="24"/>
          <w:szCs w:val="24"/>
          <w:rtl/>
        </w:rPr>
      </w:pPr>
      <w:r w:rsidRPr="00BF5CCA">
        <w:rPr>
          <w:b/>
          <w:bCs/>
          <w:sz w:val="24"/>
          <w:szCs w:val="24"/>
          <w:rtl/>
        </w:rPr>
        <w:t>کل بخشهای جراحی در یک ماه</w:t>
      </w:r>
    </w:p>
    <w:p w:rsidR="00BF5CCA" w:rsidRPr="00BF5CCA" w:rsidRDefault="00BF5CCA" w:rsidP="00BF5CCA">
      <w:pPr>
        <w:spacing w:after="0"/>
        <w:jc w:val="center"/>
        <w:rPr>
          <w:sz w:val="24"/>
          <w:szCs w:val="24"/>
          <w:rtl/>
        </w:rPr>
      </w:pPr>
    </w:p>
    <w:p w:rsidR="00000000" w:rsidRPr="00BF5CCA" w:rsidRDefault="00485829" w:rsidP="00BF5CCA">
      <w:pPr>
        <w:numPr>
          <w:ilvl w:val="0"/>
          <w:numId w:val="10"/>
        </w:numPr>
        <w:spacing w:after="0"/>
        <w:jc w:val="center"/>
        <w:rPr>
          <w:rtl/>
        </w:rPr>
      </w:pPr>
      <w:r w:rsidRPr="00BF5CCA">
        <w:rPr>
          <w:b/>
          <w:bCs/>
          <w:rtl/>
        </w:rPr>
        <w:t>100×</w:t>
      </w:r>
      <w:r w:rsidRPr="00BF5CCA">
        <w:rPr>
          <w:b/>
          <w:bCs/>
          <w:u w:val="single"/>
          <w:rtl/>
        </w:rPr>
        <w:t xml:space="preserve"> بیمارانی که خودمراقبتی از سوند ادراری را می دانند.</w:t>
      </w:r>
    </w:p>
    <w:p w:rsidR="00BF5CCA" w:rsidRPr="00BF5CCA" w:rsidRDefault="00BF5CCA" w:rsidP="00BF5CCA">
      <w:pPr>
        <w:spacing w:after="0"/>
        <w:jc w:val="center"/>
        <w:rPr>
          <w:rtl/>
        </w:rPr>
      </w:pPr>
      <w:r w:rsidRPr="00BF5CCA">
        <w:rPr>
          <w:b/>
          <w:bCs/>
          <w:rtl/>
        </w:rPr>
        <w:t>کل بیمارانی که سوند ادراری دارند در یک ماه</w:t>
      </w:r>
    </w:p>
    <w:p w:rsidR="00BF5CCA" w:rsidRDefault="00BF5CCA" w:rsidP="00BF5CCA">
      <w:pPr>
        <w:spacing w:after="0"/>
        <w:jc w:val="center"/>
        <w:rPr>
          <w:rFonts w:hint="cs"/>
          <w:rtl/>
        </w:rPr>
      </w:pPr>
    </w:p>
    <w:p w:rsidR="00BF5CCA" w:rsidRDefault="00BF5CCA" w:rsidP="00BF5CCA">
      <w:pPr>
        <w:spacing w:after="0"/>
        <w:jc w:val="center"/>
      </w:pPr>
    </w:p>
    <w:sectPr w:rsidR="00BF5CC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5829" w:rsidRDefault="00485829" w:rsidP="00BF5CCA">
      <w:pPr>
        <w:spacing w:after="0" w:line="240" w:lineRule="auto"/>
      </w:pPr>
      <w:r>
        <w:separator/>
      </w:r>
    </w:p>
  </w:endnote>
  <w:endnote w:type="continuationSeparator" w:id="1">
    <w:p w:rsidR="00485829" w:rsidRDefault="00485829" w:rsidP="00BF5C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5829" w:rsidRDefault="00485829" w:rsidP="00BF5CCA">
      <w:pPr>
        <w:spacing w:after="0" w:line="240" w:lineRule="auto"/>
      </w:pPr>
      <w:r>
        <w:separator/>
      </w:r>
    </w:p>
  </w:footnote>
  <w:footnote w:type="continuationSeparator" w:id="1">
    <w:p w:rsidR="00485829" w:rsidRDefault="00485829" w:rsidP="00BF5C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95347"/>
    <w:multiLevelType w:val="hybridMultilevel"/>
    <w:tmpl w:val="21E6BF8C"/>
    <w:lvl w:ilvl="0" w:tplc="1346BC14">
      <w:start w:val="1"/>
      <w:numFmt w:val="bullet"/>
      <w:lvlText w:val="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0FCFEDE" w:tentative="1">
      <w:start w:val="1"/>
      <w:numFmt w:val="bullet"/>
      <w:lvlText w:val="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5FEAFA4" w:tentative="1">
      <w:start w:val="1"/>
      <w:numFmt w:val="bullet"/>
      <w:lvlText w:val="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5588B7A" w:tentative="1">
      <w:start w:val="1"/>
      <w:numFmt w:val="bullet"/>
      <w:lvlText w:val="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9A6196E" w:tentative="1">
      <w:start w:val="1"/>
      <w:numFmt w:val="bullet"/>
      <w:lvlText w:val="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9CE2010" w:tentative="1">
      <w:start w:val="1"/>
      <w:numFmt w:val="bullet"/>
      <w:lvlText w:val="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3F84652" w:tentative="1">
      <w:start w:val="1"/>
      <w:numFmt w:val="bullet"/>
      <w:lvlText w:val="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5BE6166" w:tentative="1">
      <w:start w:val="1"/>
      <w:numFmt w:val="bullet"/>
      <w:lvlText w:val="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D0D5FA" w:tentative="1">
      <w:start w:val="1"/>
      <w:numFmt w:val="bullet"/>
      <w:lvlText w:val="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B6429AA"/>
    <w:multiLevelType w:val="hybridMultilevel"/>
    <w:tmpl w:val="2256C5A6"/>
    <w:lvl w:ilvl="0" w:tplc="289EAC5C">
      <w:start w:val="1"/>
      <w:numFmt w:val="bullet"/>
      <w:lvlText w:val="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B7A7EB6" w:tentative="1">
      <w:start w:val="1"/>
      <w:numFmt w:val="bullet"/>
      <w:lvlText w:val="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CF879C8" w:tentative="1">
      <w:start w:val="1"/>
      <w:numFmt w:val="bullet"/>
      <w:lvlText w:val="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2A2822E" w:tentative="1">
      <w:start w:val="1"/>
      <w:numFmt w:val="bullet"/>
      <w:lvlText w:val="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940EB8A" w:tentative="1">
      <w:start w:val="1"/>
      <w:numFmt w:val="bullet"/>
      <w:lvlText w:val="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1380A58" w:tentative="1">
      <w:start w:val="1"/>
      <w:numFmt w:val="bullet"/>
      <w:lvlText w:val="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F6AAB18" w:tentative="1">
      <w:start w:val="1"/>
      <w:numFmt w:val="bullet"/>
      <w:lvlText w:val="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80448AE" w:tentative="1">
      <w:start w:val="1"/>
      <w:numFmt w:val="bullet"/>
      <w:lvlText w:val="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B4423CA" w:tentative="1">
      <w:start w:val="1"/>
      <w:numFmt w:val="bullet"/>
      <w:lvlText w:val="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146938BF"/>
    <w:multiLevelType w:val="hybridMultilevel"/>
    <w:tmpl w:val="650264F8"/>
    <w:lvl w:ilvl="0" w:tplc="DF4AC3A8">
      <w:start w:val="1"/>
      <w:numFmt w:val="bullet"/>
      <w:lvlText w:val="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0C0CD68" w:tentative="1">
      <w:start w:val="1"/>
      <w:numFmt w:val="bullet"/>
      <w:lvlText w:val="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874BAE0" w:tentative="1">
      <w:start w:val="1"/>
      <w:numFmt w:val="bullet"/>
      <w:lvlText w:val="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8E4A3DA" w:tentative="1">
      <w:start w:val="1"/>
      <w:numFmt w:val="bullet"/>
      <w:lvlText w:val="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876D19E" w:tentative="1">
      <w:start w:val="1"/>
      <w:numFmt w:val="bullet"/>
      <w:lvlText w:val="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464588" w:tentative="1">
      <w:start w:val="1"/>
      <w:numFmt w:val="bullet"/>
      <w:lvlText w:val="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0744558" w:tentative="1">
      <w:start w:val="1"/>
      <w:numFmt w:val="bullet"/>
      <w:lvlText w:val="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98E4C4" w:tentative="1">
      <w:start w:val="1"/>
      <w:numFmt w:val="bullet"/>
      <w:lvlText w:val="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292CDD0" w:tentative="1">
      <w:start w:val="1"/>
      <w:numFmt w:val="bullet"/>
      <w:lvlText w:val="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15F503AC"/>
    <w:multiLevelType w:val="hybridMultilevel"/>
    <w:tmpl w:val="FFA06516"/>
    <w:lvl w:ilvl="0" w:tplc="53E051AE">
      <w:start w:val="1"/>
      <w:numFmt w:val="bullet"/>
      <w:lvlText w:val="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188DF90" w:tentative="1">
      <w:start w:val="1"/>
      <w:numFmt w:val="bullet"/>
      <w:lvlText w:val="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93A01A6" w:tentative="1">
      <w:start w:val="1"/>
      <w:numFmt w:val="bullet"/>
      <w:lvlText w:val="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79852CA" w:tentative="1">
      <w:start w:val="1"/>
      <w:numFmt w:val="bullet"/>
      <w:lvlText w:val="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5FA4C20" w:tentative="1">
      <w:start w:val="1"/>
      <w:numFmt w:val="bullet"/>
      <w:lvlText w:val="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E8E2AFC" w:tentative="1">
      <w:start w:val="1"/>
      <w:numFmt w:val="bullet"/>
      <w:lvlText w:val="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616B08C" w:tentative="1">
      <w:start w:val="1"/>
      <w:numFmt w:val="bullet"/>
      <w:lvlText w:val="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2DCC7FC" w:tentative="1">
      <w:start w:val="1"/>
      <w:numFmt w:val="bullet"/>
      <w:lvlText w:val="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B6A4EF4" w:tentative="1">
      <w:start w:val="1"/>
      <w:numFmt w:val="bullet"/>
      <w:lvlText w:val="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1BDC74E0"/>
    <w:multiLevelType w:val="hybridMultilevel"/>
    <w:tmpl w:val="A520326E"/>
    <w:lvl w:ilvl="0" w:tplc="07F82D1E">
      <w:start w:val="1"/>
      <w:numFmt w:val="bullet"/>
      <w:lvlText w:val="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0BA6AA2" w:tentative="1">
      <w:start w:val="1"/>
      <w:numFmt w:val="bullet"/>
      <w:lvlText w:val="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2E8886" w:tentative="1">
      <w:start w:val="1"/>
      <w:numFmt w:val="bullet"/>
      <w:lvlText w:val="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9542F1A" w:tentative="1">
      <w:start w:val="1"/>
      <w:numFmt w:val="bullet"/>
      <w:lvlText w:val="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19C4914" w:tentative="1">
      <w:start w:val="1"/>
      <w:numFmt w:val="bullet"/>
      <w:lvlText w:val="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3AE3D58" w:tentative="1">
      <w:start w:val="1"/>
      <w:numFmt w:val="bullet"/>
      <w:lvlText w:val="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E18C32A" w:tentative="1">
      <w:start w:val="1"/>
      <w:numFmt w:val="bullet"/>
      <w:lvlText w:val="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DF23AE4" w:tentative="1">
      <w:start w:val="1"/>
      <w:numFmt w:val="bullet"/>
      <w:lvlText w:val="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F90CDF2" w:tentative="1">
      <w:start w:val="1"/>
      <w:numFmt w:val="bullet"/>
      <w:lvlText w:val="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29880203"/>
    <w:multiLevelType w:val="hybridMultilevel"/>
    <w:tmpl w:val="BA90E01A"/>
    <w:lvl w:ilvl="0" w:tplc="FD183746">
      <w:start w:val="1"/>
      <w:numFmt w:val="bullet"/>
      <w:lvlText w:val="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B42E15C" w:tentative="1">
      <w:start w:val="1"/>
      <w:numFmt w:val="bullet"/>
      <w:lvlText w:val="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7AE61A6" w:tentative="1">
      <w:start w:val="1"/>
      <w:numFmt w:val="bullet"/>
      <w:lvlText w:val="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BF680EC" w:tentative="1">
      <w:start w:val="1"/>
      <w:numFmt w:val="bullet"/>
      <w:lvlText w:val="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8B8DC06" w:tentative="1">
      <w:start w:val="1"/>
      <w:numFmt w:val="bullet"/>
      <w:lvlText w:val="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0ACAC14" w:tentative="1">
      <w:start w:val="1"/>
      <w:numFmt w:val="bullet"/>
      <w:lvlText w:val="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1060800" w:tentative="1">
      <w:start w:val="1"/>
      <w:numFmt w:val="bullet"/>
      <w:lvlText w:val="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3D6092C" w:tentative="1">
      <w:start w:val="1"/>
      <w:numFmt w:val="bullet"/>
      <w:lvlText w:val="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620C96C" w:tentative="1">
      <w:start w:val="1"/>
      <w:numFmt w:val="bullet"/>
      <w:lvlText w:val="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42323CB9"/>
    <w:multiLevelType w:val="hybridMultilevel"/>
    <w:tmpl w:val="8CE49A66"/>
    <w:lvl w:ilvl="0" w:tplc="E870C32E">
      <w:start w:val="1"/>
      <w:numFmt w:val="bullet"/>
      <w:lvlText w:val="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084308C" w:tentative="1">
      <w:start w:val="1"/>
      <w:numFmt w:val="bullet"/>
      <w:lvlText w:val="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9721D8E" w:tentative="1">
      <w:start w:val="1"/>
      <w:numFmt w:val="bullet"/>
      <w:lvlText w:val="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524199E" w:tentative="1">
      <w:start w:val="1"/>
      <w:numFmt w:val="bullet"/>
      <w:lvlText w:val="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5B65FDC" w:tentative="1">
      <w:start w:val="1"/>
      <w:numFmt w:val="bullet"/>
      <w:lvlText w:val="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9E85388" w:tentative="1">
      <w:start w:val="1"/>
      <w:numFmt w:val="bullet"/>
      <w:lvlText w:val="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254A2F4" w:tentative="1">
      <w:start w:val="1"/>
      <w:numFmt w:val="bullet"/>
      <w:lvlText w:val="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8FEE788" w:tentative="1">
      <w:start w:val="1"/>
      <w:numFmt w:val="bullet"/>
      <w:lvlText w:val="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D70544C" w:tentative="1">
      <w:start w:val="1"/>
      <w:numFmt w:val="bullet"/>
      <w:lvlText w:val="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425C1552"/>
    <w:multiLevelType w:val="hybridMultilevel"/>
    <w:tmpl w:val="3D5445D6"/>
    <w:lvl w:ilvl="0" w:tplc="A440CC7C">
      <w:start w:val="1"/>
      <w:numFmt w:val="bullet"/>
      <w:lvlText w:val="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BD4636E" w:tentative="1">
      <w:start w:val="1"/>
      <w:numFmt w:val="bullet"/>
      <w:lvlText w:val="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8168888" w:tentative="1">
      <w:start w:val="1"/>
      <w:numFmt w:val="bullet"/>
      <w:lvlText w:val="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ABCC528" w:tentative="1">
      <w:start w:val="1"/>
      <w:numFmt w:val="bullet"/>
      <w:lvlText w:val="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ABAD9CC" w:tentative="1">
      <w:start w:val="1"/>
      <w:numFmt w:val="bullet"/>
      <w:lvlText w:val="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4D08250" w:tentative="1">
      <w:start w:val="1"/>
      <w:numFmt w:val="bullet"/>
      <w:lvlText w:val="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B64B618" w:tentative="1">
      <w:start w:val="1"/>
      <w:numFmt w:val="bullet"/>
      <w:lvlText w:val="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D2C4BF8" w:tentative="1">
      <w:start w:val="1"/>
      <w:numFmt w:val="bullet"/>
      <w:lvlText w:val="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FE29B1A" w:tentative="1">
      <w:start w:val="1"/>
      <w:numFmt w:val="bullet"/>
      <w:lvlText w:val="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539256E6"/>
    <w:multiLevelType w:val="hybridMultilevel"/>
    <w:tmpl w:val="EF8A0206"/>
    <w:lvl w:ilvl="0" w:tplc="0E02A4D2">
      <w:start w:val="1"/>
      <w:numFmt w:val="bullet"/>
      <w:lvlText w:val="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45AD976" w:tentative="1">
      <w:start w:val="1"/>
      <w:numFmt w:val="bullet"/>
      <w:lvlText w:val="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CDCA07A" w:tentative="1">
      <w:start w:val="1"/>
      <w:numFmt w:val="bullet"/>
      <w:lvlText w:val="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EB6B22A" w:tentative="1">
      <w:start w:val="1"/>
      <w:numFmt w:val="bullet"/>
      <w:lvlText w:val="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AC8533A" w:tentative="1">
      <w:start w:val="1"/>
      <w:numFmt w:val="bullet"/>
      <w:lvlText w:val="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140F21A" w:tentative="1">
      <w:start w:val="1"/>
      <w:numFmt w:val="bullet"/>
      <w:lvlText w:val="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3C7E0C" w:tentative="1">
      <w:start w:val="1"/>
      <w:numFmt w:val="bullet"/>
      <w:lvlText w:val="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EFE1596" w:tentative="1">
      <w:start w:val="1"/>
      <w:numFmt w:val="bullet"/>
      <w:lvlText w:val="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1903E66" w:tentative="1">
      <w:start w:val="1"/>
      <w:numFmt w:val="bullet"/>
      <w:lvlText w:val="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7076374F"/>
    <w:multiLevelType w:val="hybridMultilevel"/>
    <w:tmpl w:val="0E2628F4"/>
    <w:lvl w:ilvl="0" w:tplc="5B2C14A0">
      <w:start w:val="1"/>
      <w:numFmt w:val="bullet"/>
      <w:lvlText w:val="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526CABC" w:tentative="1">
      <w:start w:val="1"/>
      <w:numFmt w:val="bullet"/>
      <w:lvlText w:val="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0C41694" w:tentative="1">
      <w:start w:val="1"/>
      <w:numFmt w:val="bullet"/>
      <w:lvlText w:val="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0B09120" w:tentative="1">
      <w:start w:val="1"/>
      <w:numFmt w:val="bullet"/>
      <w:lvlText w:val="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53CD5B6" w:tentative="1">
      <w:start w:val="1"/>
      <w:numFmt w:val="bullet"/>
      <w:lvlText w:val="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49095D0" w:tentative="1">
      <w:start w:val="1"/>
      <w:numFmt w:val="bullet"/>
      <w:lvlText w:val="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EE8203C" w:tentative="1">
      <w:start w:val="1"/>
      <w:numFmt w:val="bullet"/>
      <w:lvlText w:val="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CF02E66" w:tentative="1">
      <w:start w:val="1"/>
      <w:numFmt w:val="bullet"/>
      <w:lvlText w:val="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144E326" w:tentative="1">
      <w:start w:val="1"/>
      <w:numFmt w:val="bullet"/>
      <w:lvlText w:val="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9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F5CCA"/>
    <w:rsid w:val="00485829"/>
    <w:rsid w:val="00BF5C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F5C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5CC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BF5CC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F5CCA"/>
  </w:style>
  <w:style w:type="paragraph" w:styleId="Footer">
    <w:name w:val="footer"/>
    <w:basedOn w:val="Normal"/>
    <w:link w:val="FooterChar"/>
    <w:uiPriority w:val="99"/>
    <w:semiHidden/>
    <w:unhideWhenUsed/>
    <w:rsid w:val="00BF5CC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F5CC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9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885498">
          <w:marLeft w:val="0"/>
          <w:marRight w:val="432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60079">
          <w:marLeft w:val="0"/>
          <w:marRight w:val="432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31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165500">
          <w:marLeft w:val="0"/>
          <w:marRight w:val="432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2053">
          <w:marLeft w:val="0"/>
          <w:marRight w:val="432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65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382629">
          <w:marLeft w:val="0"/>
          <w:marRight w:val="432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79780">
          <w:marLeft w:val="0"/>
          <w:marRight w:val="432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726">
          <w:marLeft w:val="0"/>
          <w:marRight w:val="432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19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412339">
          <w:marLeft w:val="0"/>
          <w:marRight w:val="432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180670">
          <w:marLeft w:val="0"/>
          <w:marRight w:val="432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22218">
          <w:marLeft w:val="0"/>
          <w:marRight w:val="432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153</Words>
  <Characters>873</Characters>
  <Application>Microsoft Office Word</Application>
  <DocSecurity>0</DocSecurity>
  <Lines>7</Lines>
  <Paragraphs>2</Paragraphs>
  <ScaleCrop>false</ScaleCrop>
  <Company/>
  <LinksUpToDate>false</LinksUpToDate>
  <CharactersWithSpaces>1024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ebadi</dc:creator>
  <cp:keywords/>
  <dc:description/>
  <cp:lastModifiedBy>ebadi</cp:lastModifiedBy>
  <cp:revision>3</cp:revision>
  <dcterms:created xsi:type="dcterms:W3CDTF">2014-05-04T15:01:00Z</dcterms:created>
  <dcterms:modified xsi:type="dcterms:W3CDTF">2014-05-04T15:06:00Z</dcterms:modified>
</cp:coreProperties>
</file>